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27E" w:rsidRPr="000F0CFA" w:rsidRDefault="000F0CFA" w:rsidP="00F55E3B">
      <w:pPr>
        <w:pStyle w:val="Nadpis3"/>
        <w:numPr>
          <w:ilvl w:val="0"/>
          <w:numId w:val="0"/>
        </w:numPr>
      </w:pPr>
      <w:r>
        <w:t xml:space="preserve">Příloha č. </w:t>
      </w:r>
      <w:r w:rsidR="004C5461">
        <w:t>1</w:t>
      </w:r>
      <w:r w:rsidR="001111E7">
        <w:t>2</w:t>
      </w:r>
    </w:p>
    <w:p w:rsidR="003A4E43" w:rsidRPr="000F0CFA" w:rsidRDefault="000F0CFA" w:rsidP="000F0CFA">
      <w:pPr>
        <w:jc w:val="center"/>
        <w:rPr>
          <w:b/>
        </w:rPr>
      </w:pPr>
      <w:r w:rsidRPr="000F0CFA">
        <w:rPr>
          <w:b/>
        </w:rPr>
        <w:t>k zadávací dokumentaci na nadlimitní veřejnou zakázku „</w:t>
      </w:r>
      <w:r w:rsidR="006A4D8F">
        <w:rPr>
          <w:b/>
        </w:rPr>
        <w:t>FN Brno m</w:t>
      </w:r>
      <w:r w:rsidRPr="000F0CFA">
        <w:rPr>
          <w:b/>
        </w:rPr>
        <w:t>odernizace onkogynekologického centra</w:t>
      </w:r>
      <w:r w:rsidR="00763571">
        <w:rPr>
          <w:b/>
        </w:rPr>
        <w:t xml:space="preserve"> </w:t>
      </w:r>
      <w:r w:rsidR="004C5461">
        <w:rPr>
          <w:b/>
        </w:rPr>
        <w:t>I</w:t>
      </w:r>
      <w:r w:rsidR="00763571">
        <w:rPr>
          <w:b/>
        </w:rPr>
        <w:t>II</w:t>
      </w:r>
      <w:r w:rsidRPr="000F0CFA">
        <w:rPr>
          <w:b/>
        </w:rPr>
        <w:t>“</w:t>
      </w:r>
    </w:p>
    <w:p w:rsidR="000F0CFA" w:rsidRDefault="000F0CFA" w:rsidP="000F0CFA">
      <w:pPr>
        <w:jc w:val="center"/>
      </w:pPr>
    </w:p>
    <w:p w:rsidR="000F0CFA" w:rsidRPr="000F0CFA" w:rsidRDefault="008F29B5" w:rsidP="000F0CFA">
      <w:pPr>
        <w:jc w:val="center"/>
        <w:rPr>
          <w:b/>
          <w:sz w:val="28"/>
        </w:rPr>
      </w:pPr>
      <w:r>
        <w:rPr>
          <w:b/>
          <w:sz w:val="28"/>
        </w:rPr>
        <w:t>Detailní</w:t>
      </w:r>
      <w:r w:rsidR="000F0CFA" w:rsidRPr="000F0CFA">
        <w:rPr>
          <w:b/>
          <w:sz w:val="28"/>
        </w:rPr>
        <w:t xml:space="preserve"> specifikace části </w:t>
      </w:r>
      <w:r w:rsidR="004C5461">
        <w:rPr>
          <w:b/>
          <w:sz w:val="28"/>
        </w:rPr>
        <w:t>1</w:t>
      </w:r>
      <w:r w:rsidR="001111E7">
        <w:rPr>
          <w:b/>
          <w:sz w:val="28"/>
        </w:rPr>
        <w:t>2</w:t>
      </w:r>
      <w:bookmarkStart w:id="0" w:name="_GoBack"/>
      <w:bookmarkEnd w:id="0"/>
      <w:r w:rsidR="00CA0369" w:rsidRPr="000F0CFA">
        <w:rPr>
          <w:b/>
          <w:sz w:val="28"/>
        </w:rPr>
        <w:t xml:space="preserve"> </w:t>
      </w:r>
      <w:r w:rsidR="000F0CFA" w:rsidRPr="000F0CFA">
        <w:rPr>
          <w:b/>
          <w:sz w:val="28"/>
        </w:rPr>
        <w:t>veřejné zakázky</w:t>
      </w:r>
    </w:p>
    <w:p w:rsidR="007F216E" w:rsidRPr="00B47EF1" w:rsidRDefault="007F216E" w:rsidP="006337DC"/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859"/>
      </w:tblGrid>
      <w:tr w:rsidR="00D832C2" w:rsidTr="00AC7710">
        <w:tc>
          <w:tcPr>
            <w:tcW w:w="4361" w:type="dxa"/>
            <w:shd w:val="clear" w:color="auto" w:fill="auto"/>
          </w:tcPr>
          <w:p w:rsidR="000F0CFA" w:rsidRPr="00AC7710" w:rsidRDefault="008F29B5" w:rsidP="00AC7710">
            <w:pPr>
              <w:jc w:val="left"/>
              <w:rPr>
                <w:b/>
              </w:rPr>
            </w:pPr>
            <w:r>
              <w:rPr>
                <w:b/>
              </w:rPr>
              <w:t>Zboží</w:t>
            </w:r>
            <w:r w:rsidR="000F0CFA" w:rsidRPr="00AC7710">
              <w:rPr>
                <w:b/>
              </w:rPr>
              <w:t>:</w:t>
            </w:r>
          </w:p>
        </w:tc>
        <w:tc>
          <w:tcPr>
            <w:tcW w:w="5859" w:type="dxa"/>
            <w:shd w:val="clear" w:color="auto" w:fill="auto"/>
          </w:tcPr>
          <w:p w:rsidR="000F0CFA" w:rsidRPr="00A93C3D" w:rsidRDefault="00E71ACE" w:rsidP="00812EA1">
            <w:r w:rsidRPr="00E71ACE">
              <w:t>Transportní lehátko pro převoz pacientů</w:t>
            </w:r>
          </w:p>
        </w:tc>
      </w:tr>
      <w:tr w:rsidR="00D832C2" w:rsidTr="00AC7710">
        <w:tc>
          <w:tcPr>
            <w:tcW w:w="4361" w:type="dxa"/>
            <w:shd w:val="clear" w:color="auto" w:fill="auto"/>
          </w:tcPr>
          <w:p w:rsidR="000F0CFA" w:rsidRPr="00AC7710" w:rsidRDefault="00D930BD" w:rsidP="00AC7710">
            <w:pPr>
              <w:jc w:val="left"/>
              <w:rPr>
                <w:b/>
              </w:rPr>
            </w:pPr>
            <w:r w:rsidRPr="00AC7710">
              <w:rPr>
                <w:b/>
              </w:rPr>
              <w:t>P</w:t>
            </w:r>
            <w:r w:rsidR="000F0CFA" w:rsidRPr="00AC7710">
              <w:rPr>
                <w:b/>
              </w:rPr>
              <w:t>očet kusů:</w:t>
            </w:r>
          </w:p>
        </w:tc>
        <w:tc>
          <w:tcPr>
            <w:tcW w:w="5859" w:type="dxa"/>
            <w:shd w:val="clear" w:color="auto" w:fill="auto"/>
          </w:tcPr>
          <w:p w:rsidR="000F0CFA" w:rsidRDefault="00E71ACE" w:rsidP="006337DC">
            <w:r>
              <w:t>3</w:t>
            </w:r>
          </w:p>
        </w:tc>
      </w:tr>
    </w:tbl>
    <w:p w:rsidR="00A47C60" w:rsidRDefault="00A47C60" w:rsidP="00A47C60">
      <w:pPr>
        <w:pStyle w:val="Odstavecseseznamem"/>
        <w:spacing w:after="0"/>
        <w:ind w:left="0"/>
        <w:jc w:val="left"/>
        <w:rPr>
          <w:rFonts w:ascii="Arial" w:hAnsi="Arial"/>
        </w:rPr>
      </w:pPr>
    </w:p>
    <w:p w:rsidR="008F29B5" w:rsidRDefault="008F29B5" w:rsidP="008F29B5">
      <w:pPr>
        <w:rPr>
          <w:b/>
          <w:u w:val="single"/>
        </w:rPr>
      </w:pPr>
      <w:r w:rsidRPr="00902092">
        <w:rPr>
          <w:b/>
          <w:u w:val="single"/>
        </w:rPr>
        <w:t>Detailní specifikace Zboží:</w:t>
      </w:r>
    </w:p>
    <w:p w:rsidR="00812EA1" w:rsidRDefault="00812EA1" w:rsidP="00812EA1"/>
    <w:p w:rsidR="00E71ACE" w:rsidRDefault="00E71ACE" w:rsidP="00E71ACE">
      <w:pPr>
        <w:numPr>
          <w:ilvl w:val="0"/>
          <w:numId w:val="28"/>
        </w:numPr>
        <w:ind w:left="714" w:hanging="357"/>
      </w:pPr>
      <w:r>
        <w:t>pevná kovová konstrukce</w:t>
      </w:r>
    </w:p>
    <w:p w:rsidR="00E71ACE" w:rsidRDefault="00E71ACE" w:rsidP="00E71ACE">
      <w:pPr>
        <w:numPr>
          <w:ilvl w:val="0"/>
          <w:numId w:val="28"/>
        </w:numPr>
        <w:ind w:left="714" w:hanging="357"/>
      </w:pPr>
      <w:r>
        <w:t>pro převoz pacientů v interiéru</w:t>
      </w:r>
    </w:p>
    <w:p w:rsidR="00E71ACE" w:rsidRDefault="00E71ACE" w:rsidP="00E71ACE">
      <w:pPr>
        <w:numPr>
          <w:ilvl w:val="0"/>
          <w:numId w:val="28"/>
        </w:numPr>
        <w:ind w:left="714" w:hanging="357"/>
      </w:pPr>
      <w:r>
        <w:t>pevná výška lehátka</w:t>
      </w:r>
    </w:p>
    <w:p w:rsidR="00E71ACE" w:rsidRDefault="00E71ACE" w:rsidP="00E71ACE">
      <w:pPr>
        <w:numPr>
          <w:ilvl w:val="0"/>
          <w:numId w:val="28"/>
        </w:numPr>
        <w:ind w:left="714" w:hanging="357"/>
      </w:pPr>
      <w:r>
        <w:t>dvousegmentová ložná plocha</w:t>
      </w:r>
    </w:p>
    <w:p w:rsidR="00E71ACE" w:rsidRDefault="00E71ACE" w:rsidP="00E71ACE">
      <w:pPr>
        <w:numPr>
          <w:ilvl w:val="0"/>
          <w:numId w:val="28"/>
        </w:numPr>
        <w:ind w:left="714" w:hanging="357"/>
      </w:pPr>
      <w:r>
        <w:t>ochranná nárazová kolečka v rozích lehátka</w:t>
      </w:r>
    </w:p>
    <w:p w:rsidR="00E71ACE" w:rsidRDefault="00E71ACE" w:rsidP="00E71ACE">
      <w:pPr>
        <w:numPr>
          <w:ilvl w:val="0"/>
          <w:numId w:val="28"/>
        </w:numPr>
        <w:ind w:left="714" w:hanging="357"/>
      </w:pPr>
      <w:r>
        <w:t>sklopné boční zábrany na obou stranách lehátka</w:t>
      </w:r>
    </w:p>
    <w:p w:rsidR="00E71ACE" w:rsidRDefault="00E71ACE" w:rsidP="00E71ACE">
      <w:pPr>
        <w:numPr>
          <w:ilvl w:val="0"/>
          <w:numId w:val="28"/>
        </w:numPr>
        <w:ind w:left="714" w:hanging="357"/>
      </w:pPr>
      <w:r>
        <w:t>omyvatelná, otěru odolná a desinfikovatelná koženka</w:t>
      </w:r>
    </w:p>
    <w:p w:rsidR="00E71ACE" w:rsidRDefault="00E71ACE" w:rsidP="00E71ACE">
      <w:pPr>
        <w:numPr>
          <w:ilvl w:val="0"/>
          <w:numId w:val="28"/>
        </w:numPr>
        <w:ind w:left="714" w:hanging="357"/>
      </w:pPr>
      <w:r>
        <w:t>výška 70 cm</w:t>
      </w:r>
    </w:p>
    <w:p w:rsidR="00E71ACE" w:rsidRDefault="00E71ACE" w:rsidP="00E71ACE">
      <w:pPr>
        <w:numPr>
          <w:ilvl w:val="0"/>
          <w:numId w:val="28"/>
        </w:numPr>
        <w:ind w:left="714" w:hanging="357"/>
      </w:pPr>
      <w:r>
        <w:t>vnější rozměry 70 cm x 200 cm</w:t>
      </w:r>
    </w:p>
    <w:p w:rsidR="00E71ACE" w:rsidRDefault="00E71ACE" w:rsidP="00E71ACE">
      <w:pPr>
        <w:numPr>
          <w:ilvl w:val="0"/>
          <w:numId w:val="28"/>
        </w:numPr>
        <w:ind w:left="714" w:hanging="357"/>
      </w:pPr>
      <w:r>
        <w:t xml:space="preserve">délka podhlavníku </w:t>
      </w:r>
      <w:r w:rsidR="00763571">
        <w:t xml:space="preserve">minimálně </w:t>
      </w:r>
      <w:r>
        <w:t>65 cm</w:t>
      </w:r>
    </w:p>
    <w:p w:rsidR="00E71ACE" w:rsidRDefault="00E71ACE" w:rsidP="00E71ACE">
      <w:pPr>
        <w:numPr>
          <w:ilvl w:val="0"/>
          <w:numId w:val="28"/>
        </w:numPr>
        <w:ind w:left="714" w:hanging="357"/>
      </w:pPr>
      <w:r>
        <w:t>sklopný podhlavník od 0° až +60°, fixace plynovou vzpěrou</w:t>
      </w:r>
    </w:p>
    <w:p w:rsidR="00E71ACE" w:rsidRDefault="00E71ACE" w:rsidP="00E71ACE">
      <w:pPr>
        <w:numPr>
          <w:ilvl w:val="0"/>
          <w:numId w:val="28"/>
        </w:numPr>
        <w:ind w:left="714" w:hanging="357"/>
      </w:pPr>
      <w:r>
        <w:t>kolečka s brzdou o průměru min. 150 mm</w:t>
      </w:r>
    </w:p>
    <w:p w:rsidR="00E71ACE" w:rsidRDefault="00E71ACE" w:rsidP="00E71ACE">
      <w:pPr>
        <w:numPr>
          <w:ilvl w:val="0"/>
          <w:numId w:val="28"/>
        </w:numPr>
        <w:ind w:left="714" w:hanging="357"/>
      </w:pPr>
      <w:r>
        <w:t>nosnost lehátka 170 kg</w:t>
      </w:r>
    </w:p>
    <w:sectPr w:rsidR="00E71ACE" w:rsidSect="00D930BD">
      <w:footerReference w:type="default" r:id="rId14"/>
      <w:footerReference w:type="first" r:id="rId15"/>
      <w:pgSz w:w="11906" w:h="16838"/>
      <w:pgMar w:top="1417" w:right="926" w:bottom="1417" w:left="90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E22" w:rsidRDefault="00255E22" w:rsidP="006337DC">
      <w:r>
        <w:separator/>
      </w:r>
    </w:p>
  </w:endnote>
  <w:endnote w:type="continuationSeparator" w:id="0">
    <w:p w:rsidR="00255E22" w:rsidRDefault="00255E22" w:rsidP="006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tisSansSerif">
    <w:altName w:val="Arial"/>
    <w:charset w:val="EE"/>
    <w:family w:val="swiss"/>
    <w:pitch w:val="variable"/>
    <w:sig w:usb0="00000001" w:usb1="00000000" w:usb2="00000000" w:usb3="00000000" w:csb0="00000093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DD8" w:rsidRPr="00150F89" w:rsidRDefault="00786DD8" w:rsidP="00150F89">
    <w:pPr>
      <w:pStyle w:val="Zpat"/>
      <w:jc w:val="center"/>
      <w:rPr>
        <w:sz w:val="20"/>
        <w:szCs w:val="20"/>
      </w:rPr>
    </w:pPr>
    <w:r w:rsidRPr="00150F89">
      <w:rPr>
        <w:sz w:val="20"/>
        <w:szCs w:val="20"/>
      </w:rPr>
      <w:fldChar w:fldCharType="begin"/>
    </w:r>
    <w:r w:rsidRPr="00150F89">
      <w:rPr>
        <w:sz w:val="20"/>
        <w:szCs w:val="20"/>
      </w:rPr>
      <w:instrText>PAGE   \* MERGEFORMAT</w:instrText>
    </w:r>
    <w:r w:rsidRPr="00150F89">
      <w:rPr>
        <w:sz w:val="20"/>
        <w:szCs w:val="20"/>
      </w:rPr>
      <w:fldChar w:fldCharType="separate"/>
    </w:r>
    <w:r w:rsidR="00D52C27">
      <w:rPr>
        <w:noProof/>
        <w:sz w:val="20"/>
        <w:szCs w:val="20"/>
      </w:rPr>
      <w:t>2</w:t>
    </w:r>
    <w:r w:rsidRPr="00150F89">
      <w:rPr>
        <w:sz w:val="20"/>
        <w:szCs w:val="20"/>
      </w:rPr>
      <w:fldChar w:fldCharType="end"/>
    </w:r>
  </w:p>
  <w:p w:rsidR="00786DD8" w:rsidRDefault="00786DD8" w:rsidP="005E41BA">
    <w:pPr>
      <w:pStyle w:val="Body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710" w:rsidRDefault="00AC7710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1111E7">
      <w:rPr>
        <w:noProof/>
      </w:rPr>
      <w:t>1</w:t>
    </w:r>
    <w:r>
      <w:fldChar w:fldCharType="end"/>
    </w:r>
  </w:p>
  <w:p w:rsidR="00AC7710" w:rsidRDefault="00AC77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E22" w:rsidRDefault="00255E22" w:rsidP="006337DC">
      <w:r>
        <w:separator/>
      </w:r>
    </w:p>
  </w:footnote>
  <w:footnote w:type="continuationSeparator" w:id="0">
    <w:p w:rsidR="00255E22" w:rsidRDefault="00255E22" w:rsidP="00633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4EAB"/>
    <w:multiLevelType w:val="hybridMultilevel"/>
    <w:tmpl w:val="6C36F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E3D46"/>
    <w:multiLevelType w:val="hybridMultilevel"/>
    <w:tmpl w:val="F1F013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75AB5"/>
    <w:multiLevelType w:val="hybridMultilevel"/>
    <w:tmpl w:val="2A6614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A4342"/>
    <w:multiLevelType w:val="hybridMultilevel"/>
    <w:tmpl w:val="FED61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10242"/>
    <w:multiLevelType w:val="hybridMultilevel"/>
    <w:tmpl w:val="835E5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3B42BA"/>
    <w:multiLevelType w:val="hybridMultilevel"/>
    <w:tmpl w:val="41B41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236B8"/>
    <w:multiLevelType w:val="hybridMultilevel"/>
    <w:tmpl w:val="0316CEB4"/>
    <w:lvl w:ilvl="0" w:tplc="AB0A3810">
      <w:numFmt w:val="bullet"/>
      <w:lvlText w:val="-"/>
      <w:lvlJc w:val="left"/>
      <w:pPr>
        <w:ind w:left="720" w:hanging="360"/>
      </w:pPr>
      <w:rPr>
        <w:rFonts w:ascii="RotisSansSerif" w:eastAsia="Times New Roman" w:hAnsi="RotisSansSerif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2230C"/>
    <w:multiLevelType w:val="hybridMultilevel"/>
    <w:tmpl w:val="86B0A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7101E"/>
    <w:multiLevelType w:val="hybridMultilevel"/>
    <w:tmpl w:val="F07A1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C2223E"/>
    <w:multiLevelType w:val="hybridMultilevel"/>
    <w:tmpl w:val="DB60A0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17650C"/>
    <w:multiLevelType w:val="hybridMultilevel"/>
    <w:tmpl w:val="7B06F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1D6CDB"/>
    <w:multiLevelType w:val="hybridMultilevel"/>
    <w:tmpl w:val="9F6A4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9616C5"/>
    <w:multiLevelType w:val="hybridMultilevel"/>
    <w:tmpl w:val="862E1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D8696F"/>
    <w:multiLevelType w:val="hybridMultilevel"/>
    <w:tmpl w:val="0D34B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2E11D7"/>
    <w:multiLevelType w:val="hybridMultilevel"/>
    <w:tmpl w:val="51801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377D9A"/>
    <w:multiLevelType w:val="hybridMultilevel"/>
    <w:tmpl w:val="A4FA7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2734CF"/>
    <w:multiLevelType w:val="hybridMultilevel"/>
    <w:tmpl w:val="5CF6E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E93465"/>
    <w:multiLevelType w:val="hybridMultilevel"/>
    <w:tmpl w:val="6ED09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3337A5"/>
    <w:multiLevelType w:val="hybridMultilevel"/>
    <w:tmpl w:val="D3CCE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F6DF9"/>
    <w:multiLevelType w:val="hybridMultilevel"/>
    <w:tmpl w:val="585657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916CBC"/>
    <w:multiLevelType w:val="multilevel"/>
    <w:tmpl w:val="FCF83A86"/>
    <w:lvl w:ilvl="0">
      <w:start w:val="1"/>
      <w:numFmt w:val="upperRoman"/>
      <w:pStyle w:val="Nadpis1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5BA46C41"/>
    <w:multiLevelType w:val="hybridMultilevel"/>
    <w:tmpl w:val="9D728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1F1CF1"/>
    <w:multiLevelType w:val="hybridMultilevel"/>
    <w:tmpl w:val="206403B6"/>
    <w:lvl w:ilvl="0" w:tplc="040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3">
    <w:nsid w:val="65861D6F"/>
    <w:multiLevelType w:val="hybridMultilevel"/>
    <w:tmpl w:val="E1ECD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CA24D3"/>
    <w:multiLevelType w:val="hybridMultilevel"/>
    <w:tmpl w:val="18BA0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6212B6"/>
    <w:multiLevelType w:val="hybridMultilevel"/>
    <w:tmpl w:val="182CD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6C07D7"/>
    <w:multiLevelType w:val="hybridMultilevel"/>
    <w:tmpl w:val="FF3E8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B33FF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7"/>
  </w:num>
  <w:num w:numId="2">
    <w:abstractNumId w:val="20"/>
  </w:num>
  <w:num w:numId="3">
    <w:abstractNumId w:val="10"/>
  </w:num>
  <w:num w:numId="4">
    <w:abstractNumId w:val="7"/>
  </w:num>
  <w:num w:numId="5">
    <w:abstractNumId w:val="12"/>
  </w:num>
  <w:num w:numId="6">
    <w:abstractNumId w:val="25"/>
  </w:num>
  <w:num w:numId="7">
    <w:abstractNumId w:val="14"/>
  </w:num>
  <w:num w:numId="8">
    <w:abstractNumId w:val="15"/>
  </w:num>
  <w:num w:numId="9">
    <w:abstractNumId w:val="26"/>
  </w:num>
  <w:num w:numId="10">
    <w:abstractNumId w:val="23"/>
  </w:num>
  <w:num w:numId="11">
    <w:abstractNumId w:val="24"/>
  </w:num>
  <w:num w:numId="12">
    <w:abstractNumId w:val="9"/>
  </w:num>
  <w:num w:numId="13">
    <w:abstractNumId w:val="8"/>
  </w:num>
  <w:num w:numId="14">
    <w:abstractNumId w:val="6"/>
  </w:num>
  <w:num w:numId="15">
    <w:abstractNumId w:val="16"/>
  </w:num>
  <w:num w:numId="16">
    <w:abstractNumId w:val="1"/>
  </w:num>
  <w:num w:numId="17">
    <w:abstractNumId w:val="17"/>
  </w:num>
  <w:num w:numId="18">
    <w:abstractNumId w:val="5"/>
  </w:num>
  <w:num w:numId="19">
    <w:abstractNumId w:val="11"/>
  </w:num>
  <w:num w:numId="20">
    <w:abstractNumId w:val="13"/>
  </w:num>
  <w:num w:numId="21">
    <w:abstractNumId w:val="0"/>
  </w:num>
  <w:num w:numId="22">
    <w:abstractNumId w:val="22"/>
  </w:num>
  <w:num w:numId="23">
    <w:abstractNumId w:val="3"/>
  </w:num>
  <w:num w:numId="24">
    <w:abstractNumId w:val="4"/>
  </w:num>
  <w:num w:numId="25">
    <w:abstractNumId w:val="2"/>
  </w:num>
  <w:num w:numId="26">
    <w:abstractNumId w:val="21"/>
  </w:num>
  <w:num w:numId="27">
    <w:abstractNumId w:val="19"/>
  </w:num>
  <w:num w:numId="28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C1"/>
    <w:rsid w:val="000056DF"/>
    <w:rsid w:val="00012084"/>
    <w:rsid w:val="00012814"/>
    <w:rsid w:val="00020A2F"/>
    <w:rsid w:val="00023AFC"/>
    <w:rsid w:val="00024928"/>
    <w:rsid w:val="00030B09"/>
    <w:rsid w:val="0003714D"/>
    <w:rsid w:val="00061455"/>
    <w:rsid w:val="00064A2C"/>
    <w:rsid w:val="00075387"/>
    <w:rsid w:val="00081D58"/>
    <w:rsid w:val="000862FF"/>
    <w:rsid w:val="00091002"/>
    <w:rsid w:val="00091DA0"/>
    <w:rsid w:val="00093DDC"/>
    <w:rsid w:val="000A153E"/>
    <w:rsid w:val="000B00FA"/>
    <w:rsid w:val="000C0B21"/>
    <w:rsid w:val="000C1507"/>
    <w:rsid w:val="000C26CE"/>
    <w:rsid w:val="000C5285"/>
    <w:rsid w:val="000D6CC1"/>
    <w:rsid w:val="000F0CFA"/>
    <w:rsid w:val="00105B0E"/>
    <w:rsid w:val="001111E7"/>
    <w:rsid w:val="00111B0E"/>
    <w:rsid w:val="00125640"/>
    <w:rsid w:val="00125D43"/>
    <w:rsid w:val="00137C74"/>
    <w:rsid w:val="00145499"/>
    <w:rsid w:val="00145CD8"/>
    <w:rsid w:val="00150F89"/>
    <w:rsid w:val="00154ACA"/>
    <w:rsid w:val="001604EA"/>
    <w:rsid w:val="001673D6"/>
    <w:rsid w:val="00183B7C"/>
    <w:rsid w:val="00195882"/>
    <w:rsid w:val="001976E5"/>
    <w:rsid w:val="001A2FBC"/>
    <w:rsid w:val="001A3AA2"/>
    <w:rsid w:val="001C1844"/>
    <w:rsid w:val="001C5BFF"/>
    <w:rsid w:val="001D16A9"/>
    <w:rsid w:val="001D6C6A"/>
    <w:rsid w:val="001E35DE"/>
    <w:rsid w:val="001E7C33"/>
    <w:rsid w:val="001F4AA6"/>
    <w:rsid w:val="00201DB5"/>
    <w:rsid w:val="0023578D"/>
    <w:rsid w:val="00237B38"/>
    <w:rsid w:val="00245011"/>
    <w:rsid w:val="00255E22"/>
    <w:rsid w:val="00286F30"/>
    <w:rsid w:val="0029236A"/>
    <w:rsid w:val="002959B0"/>
    <w:rsid w:val="00297F3A"/>
    <w:rsid w:val="002A5831"/>
    <w:rsid w:val="002B68E8"/>
    <w:rsid w:val="002C0743"/>
    <w:rsid w:val="002C243A"/>
    <w:rsid w:val="002D5641"/>
    <w:rsid w:val="002E1C03"/>
    <w:rsid w:val="002E4D60"/>
    <w:rsid w:val="002E5DF3"/>
    <w:rsid w:val="002E5DFE"/>
    <w:rsid w:val="002F4739"/>
    <w:rsid w:val="0033048B"/>
    <w:rsid w:val="003371CD"/>
    <w:rsid w:val="003376AD"/>
    <w:rsid w:val="003571AB"/>
    <w:rsid w:val="003603C6"/>
    <w:rsid w:val="00371230"/>
    <w:rsid w:val="0037595E"/>
    <w:rsid w:val="00381055"/>
    <w:rsid w:val="00384256"/>
    <w:rsid w:val="003874CE"/>
    <w:rsid w:val="003A4E43"/>
    <w:rsid w:val="003B1919"/>
    <w:rsid w:val="003B7B17"/>
    <w:rsid w:val="003C1848"/>
    <w:rsid w:val="003E1703"/>
    <w:rsid w:val="003E5B53"/>
    <w:rsid w:val="003F567B"/>
    <w:rsid w:val="003F5CF4"/>
    <w:rsid w:val="00403A28"/>
    <w:rsid w:val="0040619A"/>
    <w:rsid w:val="0041220C"/>
    <w:rsid w:val="00416208"/>
    <w:rsid w:val="00422172"/>
    <w:rsid w:val="00430BDA"/>
    <w:rsid w:val="00437306"/>
    <w:rsid w:val="004601D0"/>
    <w:rsid w:val="00465985"/>
    <w:rsid w:val="004756DA"/>
    <w:rsid w:val="004924D3"/>
    <w:rsid w:val="00492818"/>
    <w:rsid w:val="00494744"/>
    <w:rsid w:val="004953EF"/>
    <w:rsid w:val="004B1019"/>
    <w:rsid w:val="004C2C98"/>
    <w:rsid w:val="004C5461"/>
    <w:rsid w:val="004E7425"/>
    <w:rsid w:val="005063F3"/>
    <w:rsid w:val="0051341C"/>
    <w:rsid w:val="005237DF"/>
    <w:rsid w:val="0052509C"/>
    <w:rsid w:val="00530753"/>
    <w:rsid w:val="00531121"/>
    <w:rsid w:val="00535F96"/>
    <w:rsid w:val="0055025A"/>
    <w:rsid w:val="00553DB6"/>
    <w:rsid w:val="00571FA2"/>
    <w:rsid w:val="00580CAE"/>
    <w:rsid w:val="005879FE"/>
    <w:rsid w:val="00592679"/>
    <w:rsid w:val="00593861"/>
    <w:rsid w:val="00596005"/>
    <w:rsid w:val="005A2E2D"/>
    <w:rsid w:val="005A47EB"/>
    <w:rsid w:val="005A5F5C"/>
    <w:rsid w:val="005A7DD1"/>
    <w:rsid w:val="005B1C4C"/>
    <w:rsid w:val="005B4FD6"/>
    <w:rsid w:val="005C340C"/>
    <w:rsid w:val="005D13E0"/>
    <w:rsid w:val="005D19EA"/>
    <w:rsid w:val="005D630E"/>
    <w:rsid w:val="005E41BA"/>
    <w:rsid w:val="005F47C4"/>
    <w:rsid w:val="005F606A"/>
    <w:rsid w:val="0060020F"/>
    <w:rsid w:val="006130D0"/>
    <w:rsid w:val="0062677D"/>
    <w:rsid w:val="006337DC"/>
    <w:rsid w:val="00646E8E"/>
    <w:rsid w:val="006714E5"/>
    <w:rsid w:val="00674566"/>
    <w:rsid w:val="006778A2"/>
    <w:rsid w:val="006913C4"/>
    <w:rsid w:val="006A0496"/>
    <w:rsid w:val="006A4D8F"/>
    <w:rsid w:val="006B56E5"/>
    <w:rsid w:val="006B5C04"/>
    <w:rsid w:val="006C44FA"/>
    <w:rsid w:val="006D3968"/>
    <w:rsid w:val="006D7214"/>
    <w:rsid w:val="006D7971"/>
    <w:rsid w:val="006F5E44"/>
    <w:rsid w:val="00706E7C"/>
    <w:rsid w:val="0071208E"/>
    <w:rsid w:val="007139E6"/>
    <w:rsid w:val="00722BA7"/>
    <w:rsid w:val="007242EE"/>
    <w:rsid w:val="00727F82"/>
    <w:rsid w:val="0073369C"/>
    <w:rsid w:val="007408D2"/>
    <w:rsid w:val="00744F95"/>
    <w:rsid w:val="00763571"/>
    <w:rsid w:val="0076415C"/>
    <w:rsid w:val="00765CC7"/>
    <w:rsid w:val="00776DBD"/>
    <w:rsid w:val="00786DD8"/>
    <w:rsid w:val="007930D9"/>
    <w:rsid w:val="007A32F9"/>
    <w:rsid w:val="007B298D"/>
    <w:rsid w:val="007B4F60"/>
    <w:rsid w:val="007B5423"/>
    <w:rsid w:val="007B5FDD"/>
    <w:rsid w:val="007D0D56"/>
    <w:rsid w:val="007D13B2"/>
    <w:rsid w:val="007D3523"/>
    <w:rsid w:val="007F0866"/>
    <w:rsid w:val="007F216E"/>
    <w:rsid w:val="00801C57"/>
    <w:rsid w:val="00812EA1"/>
    <w:rsid w:val="008316A7"/>
    <w:rsid w:val="00836A00"/>
    <w:rsid w:val="00844063"/>
    <w:rsid w:val="00846663"/>
    <w:rsid w:val="008470BF"/>
    <w:rsid w:val="0085201B"/>
    <w:rsid w:val="008559D7"/>
    <w:rsid w:val="00862EBA"/>
    <w:rsid w:val="00863E04"/>
    <w:rsid w:val="0087360F"/>
    <w:rsid w:val="00875B50"/>
    <w:rsid w:val="00875E6A"/>
    <w:rsid w:val="0088074E"/>
    <w:rsid w:val="00882FA2"/>
    <w:rsid w:val="00884412"/>
    <w:rsid w:val="00891EAB"/>
    <w:rsid w:val="00893606"/>
    <w:rsid w:val="008A57E9"/>
    <w:rsid w:val="008B2B91"/>
    <w:rsid w:val="008B5825"/>
    <w:rsid w:val="008C06CE"/>
    <w:rsid w:val="008F29B5"/>
    <w:rsid w:val="00926B15"/>
    <w:rsid w:val="009436C7"/>
    <w:rsid w:val="00945D74"/>
    <w:rsid w:val="00950039"/>
    <w:rsid w:val="00960B1F"/>
    <w:rsid w:val="0097477E"/>
    <w:rsid w:val="00982C4A"/>
    <w:rsid w:val="00985F35"/>
    <w:rsid w:val="009A4267"/>
    <w:rsid w:val="009B0178"/>
    <w:rsid w:val="009B5A6C"/>
    <w:rsid w:val="009C3B3B"/>
    <w:rsid w:val="009C75CE"/>
    <w:rsid w:val="009D6F7A"/>
    <w:rsid w:val="009F59BB"/>
    <w:rsid w:val="00A00107"/>
    <w:rsid w:val="00A05687"/>
    <w:rsid w:val="00A07E80"/>
    <w:rsid w:val="00A1270C"/>
    <w:rsid w:val="00A34988"/>
    <w:rsid w:val="00A47C60"/>
    <w:rsid w:val="00A50BC9"/>
    <w:rsid w:val="00A5141C"/>
    <w:rsid w:val="00A6010B"/>
    <w:rsid w:val="00A67261"/>
    <w:rsid w:val="00A71E64"/>
    <w:rsid w:val="00A83813"/>
    <w:rsid w:val="00A907EE"/>
    <w:rsid w:val="00A93C3D"/>
    <w:rsid w:val="00AC7710"/>
    <w:rsid w:val="00AE1423"/>
    <w:rsid w:val="00AE2234"/>
    <w:rsid w:val="00AE2F83"/>
    <w:rsid w:val="00AF6AA4"/>
    <w:rsid w:val="00B0770E"/>
    <w:rsid w:val="00B12570"/>
    <w:rsid w:val="00B1548D"/>
    <w:rsid w:val="00B27847"/>
    <w:rsid w:val="00B377B9"/>
    <w:rsid w:val="00B41178"/>
    <w:rsid w:val="00B42045"/>
    <w:rsid w:val="00B44933"/>
    <w:rsid w:val="00B47EF1"/>
    <w:rsid w:val="00B62BE7"/>
    <w:rsid w:val="00B652EC"/>
    <w:rsid w:val="00B72644"/>
    <w:rsid w:val="00B77B55"/>
    <w:rsid w:val="00B8081A"/>
    <w:rsid w:val="00B92D38"/>
    <w:rsid w:val="00B9584D"/>
    <w:rsid w:val="00BA7DC7"/>
    <w:rsid w:val="00BB5167"/>
    <w:rsid w:val="00BD0B6F"/>
    <w:rsid w:val="00BD3BCD"/>
    <w:rsid w:val="00BE02E4"/>
    <w:rsid w:val="00BE6F07"/>
    <w:rsid w:val="00BF2F20"/>
    <w:rsid w:val="00BF5954"/>
    <w:rsid w:val="00C0348B"/>
    <w:rsid w:val="00C143C2"/>
    <w:rsid w:val="00C36C12"/>
    <w:rsid w:val="00C506AF"/>
    <w:rsid w:val="00C70EF6"/>
    <w:rsid w:val="00C715D8"/>
    <w:rsid w:val="00C7284F"/>
    <w:rsid w:val="00C8723F"/>
    <w:rsid w:val="00C93040"/>
    <w:rsid w:val="00CA0369"/>
    <w:rsid w:val="00CA2199"/>
    <w:rsid w:val="00CA411E"/>
    <w:rsid w:val="00CA50D3"/>
    <w:rsid w:val="00CB072B"/>
    <w:rsid w:val="00CC7849"/>
    <w:rsid w:val="00CD7A9E"/>
    <w:rsid w:val="00CE13E1"/>
    <w:rsid w:val="00D04AD5"/>
    <w:rsid w:val="00D050E6"/>
    <w:rsid w:val="00D14C81"/>
    <w:rsid w:val="00D221A4"/>
    <w:rsid w:val="00D33510"/>
    <w:rsid w:val="00D35D83"/>
    <w:rsid w:val="00D441FB"/>
    <w:rsid w:val="00D52C27"/>
    <w:rsid w:val="00D54237"/>
    <w:rsid w:val="00D56CD6"/>
    <w:rsid w:val="00D649B4"/>
    <w:rsid w:val="00D720C7"/>
    <w:rsid w:val="00D748EE"/>
    <w:rsid w:val="00D80EA0"/>
    <w:rsid w:val="00D832C2"/>
    <w:rsid w:val="00D87E3E"/>
    <w:rsid w:val="00D930BD"/>
    <w:rsid w:val="00D97809"/>
    <w:rsid w:val="00DA20CD"/>
    <w:rsid w:val="00DA63C3"/>
    <w:rsid w:val="00DB6E4C"/>
    <w:rsid w:val="00DD12BB"/>
    <w:rsid w:val="00E02379"/>
    <w:rsid w:val="00E31722"/>
    <w:rsid w:val="00E318C7"/>
    <w:rsid w:val="00E367C0"/>
    <w:rsid w:val="00E4123D"/>
    <w:rsid w:val="00E51072"/>
    <w:rsid w:val="00E51AA5"/>
    <w:rsid w:val="00E54C4A"/>
    <w:rsid w:val="00E60B3E"/>
    <w:rsid w:val="00E628F5"/>
    <w:rsid w:val="00E65666"/>
    <w:rsid w:val="00E6796E"/>
    <w:rsid w:val="00E71A1D"/>
    <w:rsid w:val="00E71ACE"/>
    <w:rsid w:val="00E81865"/>
    <w:rsid w:val="00EA1A12"/>
    <w:rsid w:val="00EA2854"/>
    <w:rsid w:val="00EB2D15"/>
    <w:rsid w:val="00EB3860"/>
    <w:rsid w:val="00EC6A23"/>
    <w:rsid w:val="00ED4756"/>
    <w:rsid w:val="00EF274D"/>
    <w:rsid w:val="00EF503F"/>
    <w:rsid w:val="00EF728C"/>
    <w:rsid w:val="00F04E2B"/>
    <w:rsid w:val="00F10D7B"/>
    <w:rsid w:val="00F16B78"/>
    <w:rsid w:val="00F24370"/>
    <w:rsid w:val="00F45871"/>
    <w:rsid w:val="00F45BDE"/>
    <w:rsid w:val="00F55E3B"/>
    <w:rsid w:val="00F6327E"/>
    <w:rsid w:val="00F7071B"/>
    <w:rsid w:val="00F70BA0"/>
    <w:rsid w:val="00F72C37"/>
    <w:rsid w:val="00F87AD3"/>
    <w:rsid w:val="00F91396"/>
    <w:rsid w:val="00F921A1"/>
    <w:rsid w:val="00F93A20"/>
    <w:rsid w:val="00FA41D0"/>
    <w:rsid w:val="00FB4FC8"/>
    <w:rsid w:val="00FD7577"/>
    <w:rsid w:val="00FF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numPr>
        <w:numId w:val="2"/>
      </w:num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numPr>
        <w:ilvl w:val="1"/>
        <w:numId w:val="2"/>
      </w:numPr>
      <w:ind w:left="0" w:firstLine="0"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numPr>
        <w:numId w:val="2"/>
      </w:num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numPr>
        <w:ilvl w:val="1"/>
        <w:numId w:val="2"/>
      </w:numPr>
      <w:ind w:left="0" w:firstLine="0"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F5283421FE8E4B8B3E9A2F8A062FB1" ma:contentTypeVersion="3" ma:contentTypeDescription="Vytvoří nový dokument" ma:contentTypeScope="" ma:versionID="2e5f5ac3a8cacbacd8a4d01e19f05620">
  <xsd:schema xmlns:xsd="http://www.w3.org/2001/XMLSchema" xmlns:xs="http://www.w3.org/2001/XMLSchema" xmlns:p="http://schemas.microsoft.com/office/2006/metadata/properties" xmlns:ns2="a7e37686-00e6-405d-9032-d05dd3ba55a9" targetNamespace="http://schemas.microsoft.com/office/2006/metadata/properties" ma:root="true" ma:fieldsID="3e4b0e109523807c65b68cc88f6a9718" ns2:_="">
    <xsd:import namespace="a7e37686-00e6-405d-9032-d05dd3ba55a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37686-00e6-405d-9032-d05dd3ba55a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7e37686-00e6-405d-9032-d05dd3ba55a9">2DWAXVAW3MHF-335802804-75</_dlc_DocId>
    <_dlc_DocIdUrl xmlns="a7e37686-00e6-405d-9032-d05dd3ba55a9">
      <Url>http://vis/c012/WebVZVZ/_layouts/15/DocIdRedir.aspx?ID=2DWAXVAW3MHF-335802804-75</Url>
      <Description>2DWAXVAW3MHF-335802804-75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B3AAA-D68C-4BF8-AC8A-0C8155C1D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37686-00e6-405d-9032-d05dd3ba55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998481-02AE-4A8F-A427-2FE85F3180A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3678A80-170D-425E-B0AD-1240E8BBB3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51C1E9-97BB-4067-A8FA-BD62577C7661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a7e37686-00e6-405d-9032-d05dd3ba55a9"/>
  </ds:schemaRefs>
</ds:datastoreItem>
</file>

<file path=customXml/itemProps5.xml><?xml version="1.0" encoding="utf-8"?>
<ds:datastoreItem xmlns:ds="http://schemas.openxmlformats.org/officeDocument/2006/customXml" ds:itemID="{B01A8FD2-E8F7-415C-B797-40479D50D2B3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A6CC1E7E-EA08-4C2E-B6D8-F35203B15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- příloha č. 23</vt:lpstr>
    </vt:vector>
  </TitlesOfParts>
  <Company>sV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- příloha č. 23</dc:title>
  <dc:creator>sV</dc:creator>
  <cp:lastModifiedBy>Kotzian Robert</cp:lastModifiedBy>
  <cp:revision>5</cp:revision>
  <cp:lastPrinted>2017-03-13T05:34:00Z</cp:lastPrinted>
  <dcterms:created xsi:type="dcterms:W3CDTF">2018-08-06T17:56:00Z</dcterms:created>
  <dcterms:modified xsi:type="dcterms:W3CDTF">2018-10-11T07:31:00Z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2DWAXVAW3MHF-1326-28</vt:lpwstr>
  </property>
  <property fmtid="{D5CDD505-2E9C-101B-9397-08002B2CF9AE}" pid="3" name="_dlc_DocIdItemGuid">
    <vt:lpwstr>45d598d0-cf22-494d-8703-a9f1e810795f</vt:lpwstr>
  </property>
  <property fmtid="{D5CDD505-2E9C-101B-9397-08002B2CF9AE}" pid="4" name="_dlc_DocIdUrl">
    <vt:lpwstr>http://vis/c012/WebVZVZ/_layouts/15/DocIdRedir.aspx?ID=2DWAXVAW3MHF-1326-28, 2DWAXVAW3MHF-1326-28</vt:lpwstr>
  </property>
  <property fmtid="{D5CDD505-2E9C-101B-9397-08002B2CF9AE}" pid="5" name="ContentTypeId">
    <vt:lpwstr>0x0101007DF5283421FE8E4B8B3E9A2F8A062FB1</vt:lpwstr>
  </property>
</Properties>
</file>